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DD2" w:rsidRDefault="008D6DD2" w:rsidP="008D6DD2">
      <w:pPr>
        <w:spacing w:after="0" w:line="240" w:lineRule="auto"/>
        <w:jc w:val="right"/>
        <w:rPr>
          <w:rFonts w:ascii="Times New Roman" w:eastAsia="Calibri" w:hAnsi="Times New Roman" w:cs="Times New Roman"/>
          <w:b/>
          <w:sz w:val="24"/>
          <w:lang w:val="kk-KZ"/>
        </w:rPr>
      </w:pPr>
    </w:p>
    <w:p w:rsidR="001C700C" w:rsidRDefault="001C700C" w:rsidP="008D6DD2">
      <w:pPr>
        <w:spacing w:after="0" w:line="240" w:lineRule="auto"/>
        <w:jc w:val="right"/>
        <w:rPr>
          <w:rFonts w:ascii="Times New Roman" w:eastAsia="Calibri" w:hAnsi="Times New Roman" w:cs="Times New Roman"/>
          <w:b/>
          <w:sz w:val="24"/>
          <w:lang w:val="kk-KZ"/>
        </w:rPr>
      </w:pPr>
    </w:p>
    <w:p w:rsidR="005D0805" w:rsidRPr="005D0805" w:rsidRDefault="00561578" w:rsidP="005D0805">
      <w:pPr>
        <w:spacing w:after="0" w:line="240" w:lineRule="auto"/>
        <w:jc w:val="center"/>
        <w:rPr>
          <w:rFonts w:ascii="Times New Roman" w:eastAsia="Calibri" w:hAnsi="Times New Roman" w:cs="Times New Roman"/>
          <w:b/>
          <w:sz w:val="24"/>
          <w:lang w:val="kk-KZ"/>
        </w:rPr>
      </w:pPr>
      <w:r>
        <w:rPr>
          <w:rFonts w:ascii="Times New Roman" w:eastAsia="Calibri" w:hAnsi="Times New Roman" w:cs="Times New Roman"/>
          <w:b/>
          <w:sz w:val="24"/>
          <w:lang w:val="kk-KZ"/>
        </w:rPr>
        <w:t>Жалпы білім беретін мектептер</w:t>
      </w:r>
      <w:r w:rsidR="005D0805" w:rsidRPr="005D0805">
        <w:rPr>
          <w:rFonts w:ascii="Times New Roman" w:eastAsia="Calibri" w:hAnsi="Times New Roman" w:cs="Times New Roman"/>
          <w:b/>
          <w:sz w:val="24"/>
          <w:lang w:val="kk-KZ"/>
        </w:rPr>
        <w:t xml:space="preserve"> арасындағы «Тұлпар мініп, ту алған!» пилоттық жобасының облыстық байқауын ұйымдастыру және өткізу</w:t>
      </w:r>
    </w:p>
    <w:p w:rsidR="005D0805" w:rsidRPr="005D0805" w:rsidRDefault="005D0805" w:rsidP="005D0805">
      <w:pPr>
        <w:shd w:val="clear" w:color="auto" w:fill="FFFFFF"/>
        <w:spacing w:after="0" w:line="240" w:lineRule="auto"/>
        <w:jc w:val="center"/>
        <w:rPr>
          <w:rFonts w:ascii="Times New Roman" w:eastAsia="Times New Roman" w:hAnsi="Times New Roman" w:cs="Times New Roman"/>
          <w:b/>
          <w:bCs/>
          <w:color w:val="151515"/>
          <w:sz w:val="24"/>
          <w:szCs w:val="28"/>
          <w:lang w:val="kk-KZ" w:eastAsia="ru-RU"/>
        </w:rPr>
      </w:pPr>
      <w:r w:rsidRPr="005D0805">
        <w:rPr>
          <w:rFonts w:ascii="Times New Roman" w:eastAsia="Times New Roman" w:hAnsi="Times New Roman" w:cs="Times New Roman"/>
          <w:b/>
          <w:bCs/>
          <w:color w:val="151515"/>
          <w:sz w:val="24"/>
          <w:szCs w:val="28"/>
          <w:lang w:val="kk-KZ" w:eastAsia="ru-RU"/>
        </w:rPr>
        <w:t>ЕРЕЖЕСІ</w:t>
      </w:r>
    </w:p>
    <w:p w:rsidR="005D0805" w:rsidRPr="005D0805" w:rsidRDefault="005D0805" w:rsidP="005D0805">
      <w:pPr>
        <w:shd w:val="clear" w:color="auto" w:fill="FFFFFF"/>
        <w:spacing w:after="0" w:line="240" w:lineRule="auto"/>
        <w:jc w:val="center"/>
        <w:rPr>
          <w:rFonts w:ascii="Times New Roman" w:eastAsia="Times New Roman" w:hAnsi="Times New Roman" w:cs="Times New Roman"/>
          <w:b/>
          <w:bCs/>
          <w:color w:val="151515"/>
          <w:sz w:val="24"/>
          <w:szCs w:val="28"/>
          <w:lang w:val="kk-KZ" w:eastAsia="ru-RU"/>
        </w:rPr>
      </w:pPr>
    </w:p>
    <w:p w:rsidR="005D0805" w:rsidRPr="005D0805" w:rsidRDefault="005D0805" w:rsidP="005D0805">
      <w:pPr>
        <w:shd w:val="clear" w:color="auto" w:fill="FFFFFF"/>
        <w:spacing w:after="0" w:line="240" w:lineRule="auto"/>
        <w:jc w:val="center"/>
        <w:rPr>
          <w:rFonts w:ascii="Times New Roman" w:eastAsia="Times New Roman" w:hAnsi="Times New Roman" w:cs="Times New Roman"/>
          <w:b/>
          <w:bCs/>
          <w:color w:val="151515"/>
          <w:sz w:val="24"/>
          <w:szCs w:val="28"/>
          <w:lang w:val="kk-KZ" w:eastAsia="ru-RU"/>
        </w:rPr>
      </w:pPr>
      <w:r w:rsidRPr="005D0805">
        <w:rPr>
          <w:rFonts w:ascii="Times New Roman" w:eastAsia="Times New Roman" w:hAnsi="Times New Roman" w:cs="Times New Roman"/>
          <w:b/>
          <w:bCs/>
          <w:color w:val="151515"/>
          <w:sz w:val="24"/>
          <w:szCs w:val="28"/>
          <w:lang w:val="kk-KZ" w:eastAsia="ru-RU"/>
        </w:rPr>
        <w:t>І. Жалпы ереже</w:t>
      </w:r>
    </w:p>
    <w:p w:rsidR="005D0805" w:rsidRPr="005D0805" w:rsidRDefault="005D0805" w:rsidP="005D0805">
      <w:pPr>
        <w:autoSpaceDE w:val="0"/>
        <w:autoSpaceDN w:val="0"/>
        <w:adjustRightInd w:val="0"/>
        <w:spacing w:after="0" w:line="240" w:lineRule="auto"/>
        <w:ind w:firstLine="440"/>
        <w:jc w:val="both"/>
        <w:rPr>
          <w:rFonts w:ascii="Times New Roman" w:eastAsia="Times New Roman" w:hAnsi="Times New Roman" w:cs="Times New Roman"/>
          <w:sz w:val="24"/>
          <w:szCs w:val="24"/>
          <w:lang w:val="kk-KZ"/>
        </w:rPr>
      </w:pPr>
      <w:r w:rsidRPr="005D0805">
        <w:rPr>
          <w:rFonts w:ascii="Times New Roman" w:eastAsia="Times New Roman" w:hAnsi="Times New Roman" w:cs="Times New Roman"/>
          <w:bCs/>
          <w:color w:val="151515"/>
          <w:sz w:val="24"/>
          <w:szCs w:val="28"/>
          <w:lang w:val="kk-KZ" w:eastAsia="ru-RU"/>
        </w:rPr>
        <w:t xml:space="preserve">1. Осы Ереже Қарағанды </w:t>
      </w:r>
      <w:r w:rsidRPr="005D0805">
        <w:rPr>
          <w:rFonts w:ascii="Times New Roman" w:eastAsia="Times New Roman" w:hAnsi="Times New Roman" w:cs="Times New Roman"/>
          <w:bCs/>
          <w:sz w:val="24"/>
          <w:szCs w:val="28"/>
          <w:lang w:val="kk-KZ" w:eastAsia="ru-RU"/>
        </w:rPr>
        <w:t>облысы</w:t>
      </w:r>
      <w:r w:rsidRPr="005D0805">
        <w:rPr>
          <w:rFonts w:ascii="Times New Roman" w:eastAsia="Times New Roman" w:hAnsi="Times New Roman" w:cs="Times New Roman"/>
          <w:bCs/>
          <w:color w:val="151515"/>
          <w:sz w:val="24"/>
          <w:szCs w:val="28"/>
          <w:lang w:val="kk-KZ" w:eastAsia="ru-RU"/>
        </w:rPr>
        <w:t xml:space="preserve"> аумағында орналасқан </w:t>
      </w:r>
      <w:r w:rsidR="000A321F">
        <w:rPr>
          <w:rFonts w:ascii="Times New Roman" w:eastAsia="Times New Roman" w:hAnsi="Times New Roman" w:cs="Times New Roman"/>
          <w:bCs/>
          <w:color w:val="151515"/>
          <w:sz w:val="24"/>
          <w:szCs w:val="28"/>
          <w:lang w:val="kk-KZ" w:eastAsia="ru-RU"/>
        </w:rPr>
        <w:t>ж</w:t>
      </w:r>
      <w:r w:rsidR="000A321F" w:rsidRPr="000A321F">
        <w:rPr>
          <w:rFonts w:ascii="Times New Roman" w:eastAsia="Times New Roman" w:hAnsi="Times New Roman" w:cs="Times New Roman"/>
          <w:bCs/>
          <w:color w:val="151515"/>
          <w:sz w:val="24"/>
          <w:szCs w:val="28"/>
          <w:lang w:val="kk-KZ" w:eastAsia="ru-RU"/>
        </w:rPr>
        <w:t>алпы білім беретін мектептер арасындағы</w:t>
      </w:r>
      <w:r w:rsidRPr="005D0805">
        <w:rPr>
          <w:rFonts w:ascii="Times New Roman" w:eastAsia="Times New Roman" w:hAnsi="Times New Roman" w:cs="Times New Roman"/>
          <w:bCs/>
          <w:color w:val="151515"/>
          <w:sz w:val="24"/>
          <w:szCs w:val="28"/>
          <w:lang w:val="kk-KZ" w:eastAsia="ru-RU"/>
        </w:rPr>
        <w:t xml:space="preserve"> </w:t>
      </w:r>
      <w:r w:rsidR="002D1A0E" w:rsidRPr="002D1A0E">
        <w:rPr>
          <w:rFonts w:ascii="Times New Roman" w:eastAsia="Times New Roman" w:hAnsi="Times New Roman" w:cs="Times New Roman"/>
          <w:bCs/>
          <w:sz w:val="24"/>
          <w:szCs w:val="28"/>
          <w:lang w:val="kk-KZ" w:eastAsia="ru-RU"/>
        </w:rPr>
        <w:t>Сүлеймен Жаңбыршин</w:t>
      </w:r>
      <w:r w:rsidRPr="002D1A0E">
        <w:rPr>
          <w:rFonts w:ascii="Times New Roman" w:eastAsia="Times New Roman" w:hAnsi="Times New Roman" w:cs="Times New Roman"/>
          <w:b/>
          <w:bCs/>
          <w:sz w:val="24"/>
          <w:szCs w:val="28"/>
          <w:lang w:val="kk-KZ" w:eastAsia="ru-RU"/>
        </w:rPr>
        <w:t xml:space="preserve"> </w:t>
      </w:r>
      <w:r w:rsidR="002D1A0E" w:rsidRPr="002D1A0E">
        <w:rPr>
          <w:rFonts w:ascii="Times New Roman" w:eastAsia="Times New Roman" w:hAnsi="Times New Roman" w:cs="Times New Roman"/>
          <w:bCs/>
          <w:color w:val="151515"/>
          <w:sz w:val="24"/>
          <w:szCs w:val="28"/>
          <w:lang w:val="kk-KZ" w:eastAsia="ru-RU"/>
        </w:rPr>
        <w:t xml:space="preserve">нұсқасындағы </w:t>
      </w:r>
      <w:r w:rsidRPr="005D0805">
        <w:rPr>
          <w:rFonts w:ascii="Times New Roman" w:eastAsia="Times New Roman" w:hAnsi="Times New Roman" w:cs="Times New Roman"/>
          <w:b/>
          <w:bCs/>
          <w:color w:val="151515"/>
          <w:sz w:val="24"/>
          <w:szCs w:val="28"/>
          <w:lang w:val="kk-KZ" w:eastAsia="ru-RU"/>
        </w:rPr>
        <w:t>«</w:t>
      </w:r>
      <w:r w:rsidR="00B0103A">
        <w:rPr>
          <w:rFonts w:ascii="Times New Roman" w:eastAsia="Times New Roman" w:hAnsi="Times New Roman" w:cs="Times New Roman"/>
          <w:b/>
          <w:bCs/>
          <w:color w:val="151515"/>
          <w:sz w:val="24"/>
          <w:szCs w:val="28"/>
          <w:lang w:val="kk-KZ" w:eastAsia="ru-RU"/>
        </w:rPr>
        <w:t>Алпамыс</w:t>
      </w:r>
      <w:r w:rsidRPr="005D0805">
        <w:rPr>
          <w:rFonts w:ascii="Times New Roman" w:eastAsia="Times New Roman" w:hAnsi="Times New Roman" w:cs="Times New Roman"/>
          <w:b/>
          <w:bCs/>
          <w:color w:val="151515"/>
          <w:sz w:val="24"/>
          <w:szCs w:val="28"/>
          <w:lang w:val="kk-KZ" w:eastAsia="ru-RU"/>
        </w:rPr>
        <w:t xml:space="preserve"> батыр» жырын</w:t>
      </w:r>
      <w:r w:rsidRPr="005D0805">
        <w:rPr>
          <w:rFonts w:ascii="Times New Roman" w:eastAsia="Times New Roman" w:hAnsi="Times New Roman" w:cs="Times New Roman"/>
          <w:bCs/>
          <w:color w:val="151515"/>
          <w:sz w:val="24"/>
          <w:szCs w:val="28"/>
          <w:lang w:val="kk-KZ" w:eastAsia="ru-RU"/>
        </w:rPr>
        <w:t xml:space="preserve"> жатқа </w:t>
      </w:r>
      <w:r w:rsidRPr="005D0805">
        <w:rPr>
          <w:rFonts w:ascii="Times New Roman" w:eastAsia="SimSun" w:hAnsi="Times New Roman" w:cs="Times New Roman"/>
          <w:sz w:val="24"/>
          <w:szCs w:val="28"/>
          <w:lang w:val="kk-KZ" w:eastAsia="ru-RU"/>
        </w:rPr>
        <w:t xml:space="preserve"> оқудан «Тұлпар мініп, ту алған!» облыстық байқауын </w:t>
      </w:r>
      <w:r w:rsidRPr="00BF6459">
        <w:rPr>
          <w:rFonts w:ascii="Times New Roman" w:eastAsia="SimSun" w:hAnsi="Times New Roman" w:cs="Times New Roman"/>
          <w:i/>
          <w:sz w:val="24"/>
          <w:szCs w:val="28"/>
          <w:lang w:val="kk-KZ" w:eastAsia="ru-RU"/>
        </w:rPr>
        <w:t>(бұдан әрі – Байқау)</w:t>
      </w:r>
      <w:r w:rsidRPr="005D0805">
        <w:rPr>
          <w:rFonts w:ascii="Times New Roman" w:eastAsia="SimSun" w:hAnsi="Times New Roman" w:cs="Times New Roman"/>
          <w:sz w:val="24"/>
          <w:szCs w:val="28"/>
          <w:lang w:val="kk-KZ" w:eastAsia="ru-RU"/>
        </w:rPr>
        <w:t xml:space="preserve"> </w:t>
      </w:r>
      <w:r w:rsidRPr="005D0805">
        <w:rPr>
          <w:rFonts w:ascii="Times New Roman" w:eastAsia="Times New Roman" w:hAnsi="Times New Roman" w:cs="Times New Roman"/>
          <w:bCs/>
          <w:sz w:val="24"/>
          <w:szCs w:val="28"/>
          <w:lang w:val="kk-KZ" w:eastAsia="ru-RU"/>
        </w:rPr>
        <w:t>ұйымдастыру және өткізу</w:t>
      </w:r>
      <w:r w:rsidRPr="005D0805">
        <w:rPr>
          <w:rFonts w:ascii="Times New Roman" w:eastAsia="Times New Roman" w:hAnsi="Times New Roman" w:cs="Times New Roman"/>
          <w:bCs/>
          <w:color w:val="151515"/>
          <w:sz w:val="24"/>
          <w:szCs w:val="28"/>
          <w:lang w:val="kk-KZ" w:eastAsia="ru-RU"/>
        </w:rPr>
        <w:t xml:space="preserve"> тәртібін белгілейді.</w:t>
      </w:r>
      <w:r w:rsidRPr="005D0805">
        <w:rPr>
          <w:rFonts w:ascii="Times New Roman" w:eastAsia="Times New Roman" w:hAnsi="Times New Roman" w:cs="Times New Roman"/>
          <w:sz w:val="24"/>
          <w:szCs w:val="24"/>
          <w:lang w:val="kk-KZ"/>
        </w:rPr>
        <w:t xml:space="preserve"> </w:t>
      </w:r>
    </w:p>
    <w:p w:rsidR="000A321F" w:rsidRDefault="000A321F" w:rsidP="000A321F">
      <w:pPr>
        <w:spacing w:after="0" w:line="240" w:lineRule="auto"/>
        <w:ind w:firstLine="567"/>
        <w:jc w:val="both"/>
        <w:rPr>
          <w:rFonts w:ascii="Times New Roman" w:eastAsia="Times New Roman" w:hAnsi="Times New Roman" w:cs="Times New Roman"/>
          <w:sz w:val="24"/>
          <w:szCs w:val="24"/>
          <w:lang w:val="kk-KZ"/>
        </w:rPr>
      </w:pPr>
      <w:r w:rsidRPr="00CC7F66">
        <w:rPr>
          <w:rFonts w:ascii="Times New Roman" w:eastAsia="Times New Roman" w:hAnsi="Times New Roman" w:cs="Times New Roman"/>
          <w:sz w:val="24"/>
          <w:szCs w:val="24"/>
          <w:lang w:val="kk-KZ"/>
        </w:rPr>
        <w:t xml:space="preserve">Қазақстан Республикасының Президенті Қ.К. Тоқаевтың 2022 жылы Республика күнінде «...біз  бұған дейін мемлекеттілігімізді нығайтуға  баса мән бердік. Енді азаматтардың мемлекетшілдік сана-сезімін арттыруға да  жете көңіл бөлуіміз керек. Осыдан бірнеше жыл бұрын «Тұлпар мініп ту алған» жалпыұлттық эстафетасы өткенін білесіздер» деп тоқталып, кейін Ұлттық құрылтайда сөйлеген сөзінде: «Озық ойлы ұлт болудың ең төте жолы – кітап оқу» деп атап өткен болатын. </w:t>
      </w:r>
    </w:p>
    <w:p w:rsidR="000A321F" w:rsidRPr="005D0805" w:rsidRDefault="000A321F" w:rsidP="000A321F">
      <w:pPr>
        <w:spacing w:after="0" w:line="240" w:lineRule="auto"/>
        <w:ind w:firstLine="567"/>
        <w:jc w:val="both"/>
        <w:rPr>
          <w:rFonts w:ascii="Times New Roman" w:eastAsia="Calibri" w:hAnsi="Times New Roman" w:cs="Times New Roman"/>
          <w:bCs/>
          <w:sz w:val="24"/>
          <w:szCs w:val="24"/>
          <w:shd w:val="clear" w:color="auto" w:fill="FFFFFF"/>
          <w:lang w:val="kk-KZ"/>
        </w:rPr>
      </w:pPr>
      <w:r w:rsidRPr="005D0805">
        <w:rPr>
          <w:rFonts w:ascii="Times New Roman" w:eastAsia="Calibri" w:hAnsi="Times New Roman" w:cs="Times New Roman"/>
          <w:bCs/>
          <w:sz w:val="24"/>
          <w:szCs w:val="24"/>
          <w:shd w:val="clear" w:color="auto" w:fill="FFFFFF"/>
          <w:lang w:val="kk-KZ"/>
        </w:rPr>
        <w:t>Президент тапсырмасы негізінде қолға алынған Байқау кітап оқу мәдениетін қалыптастыру жөнінде жүктелген міндеттерді жүзеге асыру мақсатында Қарағанды облысы әкімдігінің қолдауымен ұйымдастырылады.</w:t>
      </w:r>
    </w:p>
    <w:p w:rsidR="000A321F" w:rsidRPr="005D0805" w:rsidRDefault="000A321F" w:rsidP="000A321F">
      <w:pPr>
        <w:spacing w:after="0" w:line="240" w:lineRule="auto"/>
        <w:ind w:firstLine="567"/>
        <w:jc w:val="both"/>
        <w:rPr>
          <w:rFonts w:ascii="Times New Roman" w:eastAsia="SimSun" w:hAnsi="Times New Roman" w:cs="Times New Roman"/>
          <w:sz w:val="24"/>
          <w:szCs w:val="28"/>
          <w:lang w:val="kk-KZ" w:eastAsia="ru-RU"/>
        </w:rPr>
      </w:pPr>
      <w:r w:rsidRPr="005D0805">
        <w:rPr>
          <w:rFonts w:ascii="Times New Roman" w:eastAsia="Times New Roman" w:hAnsi="Times New Roman" w:cs="Times New Roman"/>
          <w:sz w:val="24"/>
          <w:szCs w:val="24"/>
          <w:lang w:val="kk-KZ"/>
        </w:rPr>
        <w:t xml:space="preserve">2. </w:t>
      </w:r>
      <w:r w:rsidRPr="005D0805">
        <w:rPr>
          <w:rFonts w:ascii="Times New Roman" w:eastAsia="Times New Roman" w:hAnsi="Times New Roman" w:cs="Times New Roman"/>
          <w:color w:val="151515"/>
          <w:sz w:val="24"/>
          <w:szCs w:val="28"/>
          <w:lang w:val="kk-KZ" w:eastAsia="ru-RU"/>
        </w:rPr>
        <w:t xml:space="preserve">Байқаудың мақсаты: </w:t>
      </w:r>
      <w:r w:rsidRPr="00B0103A">
        <w:rPr>
          <w:rFonts w:ascii="Times New Roman" w:eastAsia="SimSun" w:hAnsi="Times New Roman" w:cs="Times New Roman"/>
          <w:sz w:val="24"/>
          <w:szCs w:val="28"/>
          <w:lang w:val="kk-KZ" w:eastAsia="ru-RU"/>
        </w:rPr>
        <w:t>өскелең ұрпаққа қазақтың рухани қазынасын насихаттау, жастар арасында халық ауыз әдебиеті мен фольклорды насихаттау, сөйлеу мәдениетін қалыптастыру, патриоттық сезімді арттыру, мемлекеттік тілдің қолданыс аясын кеңейту</w:t>
      </w:r>
      <w:r w:rsidRPr="005D0805">
        <w:rPr>
          <w:rFonts w:ascii="Times New Roman" w:eastAsia="SimSun" w:hAnsi="Times New Roman" w:cs="Times New Roman"/>
          <w:sz w:val="24"/>
          <w:szCs w:val="28"/>
          <w:lang w:val="kk-KZ" w:eastAsia="ru-RU"/>
        </w:rPr>
        <w:t>.</w:t>
      </w:r>
    </w:p>
    <w:p w:rsidR="000A321F" w:rsidRPr="005D0805" w:rsidRDefault="000A321F" w:rsidP="000A321F">
      <w:pPr>
        <w:spacing w:after="0" w:line="240" w:lineRule="auto"/>
        <w:ind w:firstLine="567"/>
        <w:jc w:val="both"/>
        <w:rPr>
          <w:rFonts w:ascii="Times New Roman" w:eastAsia="SimSun" w:hAnsi="Times New Roman" w:cs="Times New Roman"/>
          <w:sz w:val="24"/>
          <w:szCs w:val="28"/>
          <w:lang w:val="kk-KZ" w:eastAsia="ru-RU"/>
        </w:rPr>
      </w:pPr>
      <w:r w:rsidRPr="005D0805">
        <w:rPr>
          <w:rFonts w:ascii="Times New Roman" w:eastAsia="SimSun" w:hAnsi="Times New Roman" w:cs="Times New Roman"/>
          <w:sz w:val="24"/>
          <w:szCs w:val="28"/>
          <w:lang w:val="kk-KZ" w:eastAsia="ru-RU"/>
        </w:rPr>
        <w:t xml:space="preserve">Міндеттері: </w:t>
      </w:r>
      <w:r>
        <w:rPr>
          <w:rFonts w:ascii="Times New Roman" w:eastAsia="SimSun" w:hAnsi="Times New Roman" w:cs="Times New Roman"/>
          <w:sz w:val="24"/>
          <w:szCs w:val="28"/>
          <w:lang w:val="kk-KZ" w:eastAsia="ru-RU"/>
        </w:rPr>
        <w:t xml:space="preserve"> </w:t>
      </w:r>
    </w:p>
    <w:p w:rsidR="000A321F" w:rsidRPr="00470EEA" w:rsidRDefault="000A321F" w:rsidP="000A321F">
      <w:pPr>
        <w:shd w:val="clear" w:color="auto" w:fill="FFFFFF"/>
        <w:spacing w:after="0" w:line="240" w:lineRule="auto"/>
        <w:ind w:firstLineChars="157" w:firstLine="377"/>
        <w:jc w:val="both"/>
        <w:rPr>
          <w:rFonts w:ascii="Times New Roman" w:eastAsia="Times New Roman" w:hAnsi="Times New Roman" w:cs="Times New Roman"/>
          <w:sz w:val="24"/>
          <w:szCs w:val="28"/>
          <w:lang w:val="kk-KZ"/>
        </w:rPr>
      </w:pPr>
      <w:r w:rsidRPr="00470EEA">
        <w:rPr>
          <w:rFonts w:ascii="Times New Roman" w:eastAsia="Times New Roman" w:hAnsi="Times New Roman" w:cs="Times New Roman"/>
          <w:sz w:val="24"/>
          <w:szCs w:val="28"/>
          <w:lang w:val="kk-KZ"/>
        </w:rPr>
        <w:t>- балалар арасында кітап оқуды және қазақ халқының батырлық эпостарын насихаттау;</w:t>
      </w:r>
    </w:p>
    <w:p w:rsidR="000A321F" w:rsidRPr="00470EEA" w:rsidRDefault="000A321F" w:rsidP="000A321F">
      <w:pPr>
        <w:shd w:val="clear" w:color="auto" w:fill="FFFFFF"/>
        <w:spacing w:after="0" w:line="240" w:lineRule="auto"/>
        <w:ind w:firstLineChars="157" w:firstLine="377"/>
        <w:jc w:val="both"/>
        <w:rPr>
          <w:rFonts w:ascii="Times New Roman" w:eastAsia="Times New Roman" w:hAnsi="Times New Roman" w:cs="Times New Roman"/>
          <w:sz w:val="24"/>
          <w:szCs w:val="28"/>
          <w:lang w:val="kk-KZ"/>
        </w:rPr>
      </w:pPr>
      <w:r w:rsidRPr="00470EEA">
        <w:rPr>
          <w:rFonts w:ascii="Times New Roman" w:eastAsia="Times New Roman" w:hAnsi="Times New Roman" w:cs="Times New Roman"/>
          <w:sz w:val="24"/>
          <w:szCs w:val="28"/>
          <w:lang w:val="kk-KZ"/>
        </w:rPr>
        <w:t xml:space="preserve">- өскелең ұрпақтың шығармашылық және зияткерлік қабілетін дамытуға жағдай жасау; </w:t>
      </w:r>
    </w:p>
    <w:p w:rsidR="000A321F" w:rsidRPr="00470EEA" w:rsidRDefault="000A321F" w:rsidP="000A321F">
      <w:pPr>
        <w:shd w:val="clear" w:color="auto" w:fill="FFFFFF"/>
        <w:spacing w:after="0" w:line="240" w:lineRule="auto"/>
        <w:ind w:firstLineChars="157" w:firstLine="377"/>
        <w:jc w:val="both"/>
        <w:rPr>
          <w:rFonts w:ascii="Times New Roman" w:eastAsia="Times New Roman" w:hAnsi="Times New Roman" w:cs="Times New Roman"/>
          <w:sz w:val="24"/>
          <w:szCs w:val="28"/>
          <w:lang w:val="kk-KZ"/>
        </w:rPr>
      </w:pPr>
      <w:r w:rsidRPr="00470EEA">
        <w:rPr>
          <w:rFonts w:ascii="Times New Roman" w:eastAsia="Times New Roman" w:hAnsi="Times New Roman" w:cs="Times New Roman"/>
          <w:sz w:val="24"/>
          <w:szCs w:val="28"/>
          <w:lang w:val="kk-KZ"/>
        </w:rPr>
        <w:t xml:space="preserve">- балаларды халық поэзиясына, қазақ халқының рухани асыл мұрасына деген сүйіспеншілікке және патриотизмге тәрбиелеу, елдік пен ерлік рухын, намысқой, қайсарлық қасиеттерге баулу; </w:t>
      </w:r>
    </w:p>
    <w:p w:rsidR="000A321F" w:rsidRPr="00470EEA" w:rsidRDefault="000A321F" w:rsidP="000A321F">
      <w:pPr>
        <w:shd w:val="clear" w:color="auto" w:fill="FFFFFF"/>
        <w:spacing w:after="0" w:line="240" w:lineRule="auto"/>
        <w:ind w:firstLineChars="157" w:firstLine="377"/>
        <w:jc w:val="both"/>
        <w:rPr>
          <w:rFonts w:ascii="Times New Roman" w:eastAsia="Times New Roman" w:hAnsi="Times New Roman" w:cs="Times New Roman"/>
          <w:sz w:val="24"/>
          <w:szCs w:val="28"/>
          <w:lang w:val="kk-KZ"/>
        </w:rPr>
      </w:pPr>
      <w:r w:rsidRPr="00470EEA">
        <w:rPr>
          <w:rFonts w:ascii="Times New Roman" w:eastAsia="Times New Roman" w:hAnsi="Times New Roman" w:cs="Times New Roman"/>
          <w:sz w:val="24"/>
          <w:szCs w:val="28"/>
          <w:lang w:val="kk-KZ"/>
        </w:rPr>
        <w:t>- балалардың әдебиетке, көркем әдебиетке деген сүйіспеншілігін ояту;</w:t>
      </w:r>
    </w:p>
    <w:p w:rsidR="000A321F" w:rsidRDefault="000A321F" w:rsidP="000A321F">
      <w:pPr>
        <w:shd w:val="clear" w:color="auto" w:fill="FFFFFF"/>
        <w:spacing w:after="0" w:line="240" w:lineRule="auto"/>
        <w:ind w:firstLineChars="157" w:firstLine="377"/>
        <w:jc w:val="both"/>
        <w:rPr>
          <w:rFonts w:ascii="Times New Roman" w:eastAsia="Times New Roman" w:hAnsi="Times New Roman" w:cs="Times New Roman"/>
          <w:sz w:val="24"/>
          <w:szCs w:val="28"/>
          <w:lang w:val="kk-KZ"/>
        </w:rPr>
      </w:pPr>
      <w:r w:rsidRPr="00470EEA">
        <w:rPr>
          <w:rFonts w:ascii="Times New Roman" w:eastAsia="Times New Roman" w:hAnsi="Times New Roman" w:cs="Times New Roman"/>
          <w:sz w:val="24"/>
          <w:szCs w:val="28"/>
          <w:lang w:val="kk-KZ"/>
        </w:rPr>
        <w:t>- дарынды балаларды анықтап, оларға қолдау көрсету, өнерлі жастарды халық арасында таныту;</w:t>
      </w:r>
    </w:p>
    <w:p w:rsidR="000A321F" w:rsidRPr="00470EEA" w:rsidRDefault="000A321F" w:rsidP="000A321F">
      <w:pPr>
        <w:shd w:val="clear" w:color="auto" w:fill="FFFFFF"/>
        <w:spacing w:after="0" w:line="240" w:lineRule="auto"/>
        <w:ind w:firstLineChars="157" w:firstLine="377"/>
        <w:jc w:val="both"/>
        <w:rPr>
          <w:rFonts w:ascii="Times New Roman" w:eastAsia="Times New Roman" w:hAnsi="Times New Roman" w:cs="Times New Roman"/>
          <w:sz w:val="24"/>
          <w:szCs w:val="28"/>
          <w:lang w:val="kk-KZ"/>
        </w:rPr>
      </w:pPr>
      <w:r>
        <w:rPr>
          <w:rFonts w:ascii="Times New Roman" w:eastAsia="Times New Roman" w:hAnsi="Times New Roman" w:cs="Times New Roman"/>
          <w:sz w:val="24"/>
          <w:szCs w:val="28"/>
          <w:lang w:val="kk-KZ"/>
        </w:rPr>
        <w:t>- мемлекеттік тілдің қолдану аясын кеңейтіп, мәртебесін арттыру;</w:t>
      </w:r>
    </w:p>
    <w:p w:rsidR="000A321F" w:rsidRDefault="000A321F" w:rsidP="000A321F">
      <w:pPr>
        <w:shd w:val="clear" w:color="auto" w:fill="FFFFFF"/>
        <w:spacing w:after="0" w:line="240" w:lineRule="auto"/>
        <w:ind w:firstLineChars="157" w:firstLine="377"/>
        <w:jc w:val="both"/>
        <w:rPr>
          <w:rFonts w:ascii="Times New Roman" w:eastAsia="Times New Roman" w:hAnsi="Times New Roman" w:cs="Times New Roman"/>
          <w:sz w:val="24"/>
          <w:szCs w:val="28"/>
          <w:lang w:val="kk-KZ"/>
        </w:rPr>
      </w:pPr>
      <w:r w:rsidRPr="00470EEA">
        <w:rPr>
          <w:rFonts w:ascii="Times New Roman" w:eastAsia="Times New Roman" w:hAnsi="Times New Roman" w:cs="Times New Roman"/>
          <w:sz w:val="24"/>
          <w:szCs w:val="28"/>
          <w:lang w:val="kk-KZ"/>
        </w:rPr>
        <w:t>- қазақ тілі және әдебиеті пәні мұғалімдерін ынталандыру.</w:t>
      </w:r>
    </w:p>
    <w:p w:rsidR="000A321F" w:rsidRPr="005D0805" w:rsidRDefault="000A321F" w:rsidP="000A321F">
      <w:pPr>
        <w:shd w:val="clear" w:color="auto" w:fill="FFFFFF"/>
        <w:spacing w:after="0" w:line="240" w:lineRule="auto"/>
        <w:ind w:firstLineChars="157" w:firstLine="377"/>
        <w:jc w:val="both"/>
        <w:rPr>
          <w:rFonts w:ascii="Times New Roman" w:eastAsia="Times New Roman" w:hAnsi="Times New Roman" w:cs="Times New Roman"/>
          <w:color w:val="151515"/>
          <w:sz w:val="24"/>
          <w:szCs w:val="28"/>
          <w:lang w:val="kk-KZ" w:eastAsia="ru-RU"/>
        </w:rPr>
      </w:pPr>
    </w:p>
    <w:p w:rsidR="005D0805" w:rsidRPr="005D0805" w:rsidRDefault="005D0805" w:rsidP="005D0805">
      <w:pPr>
        <w:shd w:val="clear" w:color="auto" w:fill="FFFFFF"/>
        <w:spacing w:after="0" w:line="240" w:lineRule="auto"/>
        <w:ind w:firstLineChars="157" w:firstLine="377"/>
        <w:jc w:val="center"/>
        <w:rPr>
          <w:rFonts w:ascii="Times New Roman" w:eastAsia="Times New Roman" w:hAnsi="Times New Roman" w:cs="Times New Roman"/>
          <w:b/>
          <w:bCs/>
          <w:color w:val="151515"/>
          <w:sz w:val="24"/>
          <w:szCs w:val="28"/>
          <w:lang w:val="kk-KZ" w:eastAsia="ru-RU"/>
        </w:rPr>
      </w:pPr>
      <w:r w:rsidRPr="005D0805">
        <w:rPr>
          <w:rFonts w:ascii="Times New Roman" w:eastAsia="Times New Roman" w:hAnsi="Times New Roman" w:cs="Times New Roman"/>
          <w:b/>
          <w:bCs/>
          <w:color w:val="151515"/>
          <w:sz w:val="24"/>
          <w:szCs w:val="28"/>
          <w:lang w:val="kk-KZ" w:eastAsia="ru-RU"/>
        </w:rPr>
        <w:t>ІІ. Ұйымдастыру жұмыстары</w:t>
      </w:r>
    </w:p>
    <w:p w:rsidR="005D0805" w:rsidRPr="005D0805" w:rsidRDefault="005D0805" w:rsidP="005D0805">
      <w:pPr>
        <w:autoSpaceDE w:val="0"/>
        <w:autoSpaceDN w:val="0"/>
        <w:adjustRightInd w:val="0"/>
        <w:spacing w:after="0" w:line="240" w:lineRule="auto"/>
        <w:ind w:firstLine="441"/>
        <w:jc w:val="both"/>
        <w:rPr>
          <w:rFonts w:ascii="Times New Roman" w:eastAsia="SimSun" w:hAnsi="Times New Roman" w:cs="Times New Roman"/>
          <w:color w:val="000000"/>
          <w:sz w:val="24"/>
          <w:szCs w:val="28"/>
          <w:lang w:val="kk-KZ" w:eastAsia="ru-RU"/>
        </w:rPr>
      </w:pPr>
      <w:r w:rsidRPr="005D0805">
        <w:rPr>
          <w:rFonts w:ascii="Times New Roman" w:eastAsia="SimSun" w:hAnsi="Times New Roman" w:cs="Times New Roman"/>
          <w:color w:val="000000"/>
          <w:sz w:val="24"/>
          <w:szCs w:val="28"/>
          <w:lang w:val="kk-KZ" w:eastAsia="ru-RU"/>
        </w:rPr>
        <w:t>3. Ұйымдастыру комитеті Байқауды өткізудің жалпы тәртібін анықтайды және оны өткізуге тікелей басшылық етеді. Сондай-ақ өтінімдерді қабылдайды, қатысушылардың тізімін жасап, қазылар алқасының құрамын анықтайды.</w:t>
      </w:r>
    </w:p>
    <w:p w:rsidR="005D0805" w:rsidRPr="005D0805" w:rsidRDefault="005D0805" w:rsidP="005D0805">
      <w:pPr>
        <w:autoSpaceDE w:val="0"/>
        <w:autoSpaceDN w:val="0"/>
        <w:adjustRightInd w:val="0"/>
        <w:spacing w:after="0" w:line="240" w:lineRule="auto"/>
        <w:ind w:firstLine="441"/>
        <w:jc w:val="both"/>
        <w:rPr>
          <w:rFonts w:ascii="Times New Roman" w:eastAsia="SimSun" w:hAnsi="Times New Roman" w:cs="Times New Roman"/>
          <w:sz w:val="24"/>
          <w:szCs w:val="28"/>
          <w:lang w:val="kk-KZ" w:eastAsia="ru-RU"/>
        </w:rPr>
      </w:pPr>
      <w:r w:rsidRPr="005D0805">
        <w:rPr>
          <w:rFonts w:ascii="Times New Roman" w:eastAsia="SimSun" w:hAnsi="Times New Roman" w:cs="Times New Roman"/>
          <w:color w:val="151515"/>
          <w:sz w:val="24"/>
          <w:szCs w:val="28"/>
          <w:lang w:val="kk-KZ" w:eastAsia="ru-RU"/>
        </w:rPr>
        <w:t xml:space="preserve">4. Байқауға қатысатын үміткерлерді бағалау үшін қазылар алқасы құрылады. Қазылар алқасының құрамында тіл мен әдебиет, мәдениет пен білім саласындағы білікті мамандар, ғалымдар, зиялы қауым өкілдері болады </w:t>
      </w:r>
      <w:r w:rsidRPr="005D0805">
        <w:rPr>
          <w:rFonts w:ascii="Times New Roman" w:eastAsia="SimSun" w:hAnsi="Times New Roman" w:cs="Times New Roman"/>
          <w:sz w:val="24"/>
          <w:szCs w:val="28"/>
          <w:lang w:val="kk-KZ" w:eastAsia="ru-RU"/>
        </w:rPr>
        <w:t>(</w:t>
      </w:r>
      <w:r w:rsidRPr="005D0805">
        <w:rPr>
          <w:rFonts w:ascii="Times New Roman" w:eastAsia="SimSun" w:hAnsi="Times New Roman" w:cs="Times New Roman"/>
          <w:i/>
          <w:sz w:val="24"/>
          <w:szCs w:val="28"/>
          <w:lang w:val="kk-KZ" w:eastAsia="ru-RU"/>
        </w:rPr>
        <w:t>үш адамнан кем емес</w:t>
      </w:r>
      <w:r w:rsidRPr="005D0805">
        <w:rPr>
          <w:rFonts w:ascii="Times New Roman" w:eastAsia="SimSun" w:hAnsi="Times New Roman" w:cs="Times New Roman"/>
          <w:sz w:val="24"/>
          <w:szCs w:val="28"/>
          <w:lang w:val="kk-KZ" w:eastAsia="ru-RU"/>
        </w:rPr>
        <w:t>).</w:t>
      </w:r>
    </w:p>
    <w:p w:rsidR="005D0805" w:rsidRPr="005D0805" w:rsidRDefault="005D0805" w:rsidP="005D0805">
      <w:pPr>
        <w:spacing w:after="0" w:line="240" w:lineRule="auto"/>
        <w:ind w:firstLine="567"/>
        <w:jc w:val="both"/>
        <w:rPr>
          <w:rFonts w:ascii="Times New Roman" w:eastAsia="Times New Roman" w:hAnsi="Times New Roman" w:cs="Times New Roman"/>
          <w:sz w:val="24"/>
          <w:szCs w:val="24"/>
          <w:lang w:val="kk-KZ"/>
        </w:rPr>
      </w:pPr>
      <w:r w:rsidRPr="005D0805">
        <w:rPr>
          <w:rFonts w:ascii="Times New Roman" w:eastAsia="Times New Roman" w:hAnsi="Times New Roman" w:cs="Times New Roman"/>
          <w:sz w:val="24"/>
          <w:szCs w:val="24"/>
          <w:lang w:val="kk-KZ"/>
        </w:rPr>
        <w:t>Қазылар алқасының шешімі түбегейлі болып табылады және қайта қаралмайды. Қазылар алқасы қатысушылардың әрбір мүдіргенін қалт жібермей, белгілеп отыруы тиіс.</w:t>
      </w:r>
    </w:p>
    <w:p w:rsidR="005D0805" w:rsidRPr="005D0805" w:rsidRDefault="005D0805" w:rsidP="005D0805">
      <w:pPr>
        <w:spacing w:after="0" w:line="240" w:lineRule="auto"/>
        <w:ind w:firstLine="567"/>
        <w:jc w:val="both"/>
        <w:rPr>
          <w:rFonts w:ascii="Times New Roman" w:eastAsia="Calibri" w:hAnsi="Times New Roman" w:cs="Times New Roman"/>
          <w:sz w:val="24"/>
          <w:szCs w:val="28"/>
          <w:lang w:val="kk-KZ" w:eastAsia="ru-RU"/>
        </w:rPr>
      </w:pPr>
      <w:r w:rsidRPr="005D0805">
        <w:rPr>
          <w:rFonts w:ascii="Times New Roman" w:eastAsia="SimSun" w:hAnsi="Times New Roman" w:cs="Times New Roman"/>
          <w:color w:val="000000"/>
          <w:sz w:val="24"/>
          <w:szCs w:val="28"/>
          <w:lang w:val="kk-KZ" w:eastAsia="ru-RU"/>
        </w:rPr>
        <w:t>Қазылар алқасы мүшелерінің дауыстары тең болған жағдайда, төрағаның дауысы шешуші болып табылады. Қазылар алқасының шешімі хаттама түрінде ресімделеді, оған қазылар алқасының барлық құрамы қол қояды.</w:t>
      </w:r>
    </w:p>
    <w:p w:rsidR="005D0805" w:rsidRPr="005D0805" w:rsidRDefault="005D0805" w:rsidP="005D0805">
      <w:pPr>
        <w:shd w:val="clear" w:color="auto" w:fill="FFFFFF"/>
        <w:spacing w:after="0" w:line="240" w:lineRule="auto"/>
        <w:ind w:left="720"/>
        <w:contextualSpacing/>
        <w:jc w:val="both"/>
        <w:rPr>
          <w:rFonts w:ascii="Times New Roman" w:eastAsia="Calibri" w:hAnsi="Times New Roman" w:cs="Times New Roman"/>
          <w:sz w:val="24"/>
          <w:szCs w:val="28"/>
          <w:lang w:val="kk-KZ" w:eastAsia="ru-RU"/>
        </w:rPr>
      </w:pPr>
    </w:p>
    <w:p w:rsidR="00470EEA" w:rsidRDefault="00470EEA" w:rsidP="005D0805">
      <w:pPr>
        <w:shd w:val="clear" w:color="auto" w:fill="FFFFFF"/>
        <w:spacing w:after="0" w:line="240" w:lineRule="auto"/>
        <w:ind w:firstLineChars="157" w:firstLine="377"/>
        <w:jc w:val="center"/>
        <w:rPr>
          <w:rFonts w:ascii="Times New Roman" w:eastAsia="Times New Roman" w:hAnsi="Times New Roman" w:cs="Times New Roman"/>
          <w:b/>
          <w:bCs/>
          <w:color w:val="151515"/>
          <w:sz w:val="24"/>
          <w:szCs w:val="28"/>
          <w:lang w:val="kk-KZ" w:eastAsia="ru-RU"/>
        </w:rPr>
      </w:pPr>
    </w:p>
    <w:p w:rsidR="005D0805" w:rsidRPr="005D0805" w:rsidRDefault="005D0805" w:rsidP="005D0805">
      <w:pPr>
        <w:shd w:val="clear" w:color="auto" w:fill="FFFFFF"/>
        <w:spacing w:after="0" w:line="240" w:lineRule="auto"/>
        <w:ind w:firstLineChars="157" w:firstLine="377"/>
        <w:jc w:val="center"/>
        <w:rPr>
          <w:rFonts w:ascii="Times New Roman" w:eastAsia="Times New Roman" w:hAnsi="Times New Roman" w:cs="Times New Roman"/>
          <w:b/>
          <w:bCs/>
          <w:color w:val="151515"/>
          <w:sz w:val="24"/>
          <w:szCs w:val="28"/>
          <w:lang w:val="kk-KZ" w:eastAsia="ru-RU"/>
        </w:rPr>
      </w:pPr>
      <w:r w:rsidRPr="005D0805">
        <w:rPr>
          <w:rFonts w:ascii="Times New Roman" w:eastAsia="Times New Roman" w:hAnsi="Times New Roman" w:cs="Times New Roman"/>
          <w:b/>
          <w:bCs/>
          <w:color w:val="151515"/>
          <w:sz w:val="24"/>
          <w:szCs w:val="28"/>
          <w:lang w:val="kk-KZ" w:eastAsia="ru-RU"/>
        </w:rPr>
        <w:t>ІІІ. Өткізу тәртібі</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SimSun" w:hAnsi="Times New Roman"/>
          <w:sz w:val="24"/>
          <w:szCs w:val="28"/>
          <w:lang w:val="kk-KZ" w:eastAsia="ru-RU"/>
        </w:rPr>
        <w:t xml:space="preserve">5. </w:t>
      </w:r>
      <w:r>
        <w:rPr>
          <w:rFonts w:ascii="Times New Roman" w:eastAsia="Times New Roman" w:hAnsi="Times New Roman"/>
          <w:sz w:val="24"/>
          <w:szCs w:val="24"/>
          <w:lang w:val="kk-KZ"/>
        </w:rPr>
        <w:t>Байқауға оқыту тіліне қарамастан, мемлекеттік және мемлекеттік емес жалпы орта білім беретін мектептердің, лицейлердің, гимназиялардың және жалпы білім беретін ұйымдардың 6-10 сыныптарының оқушылары қатыса алады. Әр мектептен кем дегенде 10 оқушы (6-шы сыныптан 2 оқушы, 7-ші сыныптан 2 оқушы, 8-ші сыныптан 2 оқушы, 9-шы сыныптан 2 оқушы, 10-шы сыныптан 2 оқушы) және оқушыларды дайындайтын 5 мұғалім қатысады (</w:t>
      </w:r>
      <w:r>
        <w:rPr>
          <w:rFonts w:ascii="Times New Roman" w:eastAsia="Times New Roman" w:hAnsi="Times New Roman"/>
          <w:i/>
          <w:sz w:val="24"/>
          <w:szCs w:val="24"/>
          <w:lang w:val="kk-KZ"/>
        </w:rPr>
        <w:t>Әр мұғалім 2 оқушыдан артық дайындай алмайды</w:t>
      </w:r>
      <w:r>
        <w:rPr>
          <w:rFonts w:ascii="Times New Roman" w:eastAsia="Times New Roman" w:hAnsi="Times New Roman"/>
          <w:sz w:val="24"/>
          <w:szCs w:val="24"/>
          <w:lang w:val="kk-KZ"/>
        </w:rPr>
        <w:t xml:space="preserve">).  </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b/>
          <w:sz w:val="24"/>
          <w:szCs w:val="24"/>
          <w:lang w:val="kk-KZ"/>
        </w:rPr>
        <w:t>Байқау 2 кезеңнен тұрады</w:t>
      </w:r>
      <w:r>
        <w:rPr>
          <w:rFonts w:ascii="Times New Roman" w:eastAsia="Times New Roman" w:hAnsi="Times New Roman"/>
          <w:sz w:val="24"/>
          <w:szCs w:val="24"/>
          <w:lang w:val="kk-KZ"/>
        </w:rPr>
        <w:t>:</w:t>
      </w:r>
    </w:p>
    <w:p w:rsidR="00470EEA" w:rsidRPr="002D1A0E"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 аудандық ж</w:t>
      </w:r>
      <w:r w:rsidR="00AE748D">
        <w:rPr>
          <w:rFonts w:ascii="Times New Roman" w:eastAsia="Times New Roman" w:hAnsi="Times New Roman"/>
          <w:sz w:val="24"/>
          <w:szCs w:val="24"/>
          <w:lang w:val="kk-KZ"/>
        </w:rPr>
        <w:t xml:space="preserve">әне қалалық кезең </w:t>
      </w:r>
      <w:r w:rsidR="000A321F">
        <w:rPr>
          <w:rFonts w:ascii="Times New Roman" w:eastAsia="Times New Roman" w:hAnsi="Times New Roman"/>
          <w:sz w:val="24"/>
          <w:szCs w:val="24"/>
          <w:lang w:val="kk-KZ"/>
        </w:rPr>
        <w:t>(202</w:t>
      </w:r>
      <w:r w:rsidR="009C4160">
        <w:rPr>
          <w:rFonts w:ascii="Times New Roman" w:eastAsia="Times New Roman" w:hAnsi="Times New Roman"/>
          <w:sz w:val="24"/>
          <w:szCs w:val="24"/>
          <w:lang w:val="kk-KZ"/>
        </w:rPr>
        <w:t>6</w:t>
      </w:r>
      <w:r w:rsidR="000A321F">
        <w:rPr>
          <w:rFonts w:ascii="Times New Roman" w:eastAsia="Times New Roman" w:hAnsi="Times New Roman"/>
          <w:sz w:val="24"/>
          <w:szCs w:val="24"/>
          <w:lang w:val="kk-KZ"/>
        </w:rPr>
        <w:t xml:space="preserve"> жылғы 1</w:t>
      </w:r>
      <w:r w:rsidRPr="002D1A0E">
        <w:rPr>
          <w:rFonts w:ascii="Times New Roman" w:eastAsia="Times New Roman" w:hAnsi="Times New Roman"/>
          <w:sz w:val="24"/>
          <w:szCs w:val="24"/>
          <w:lang w:val="kk-KZ"/>
        </w:rPr>
        <w:t>-30 қазан аралығында);</w:t>
      </w:r>
    </w:p>
    <w:p w:rsidR="00470EEA" w:rsidRPr="002D1A0E" w:rsidRDefault="009C4160"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 облыстық кезең (2026</w:t>
      </w:r>
      <w:r w:rsidR="00AE748D" w:rsidRPr="002D1A0E">
        <w:rPr>
          <w:rFonts w:ascii="Times New Roman" w:eastAsia="Times New Roman" w:hAnsi="Times New Roman"/>
          <w:sz w:val="24"/>
          <w:szCs w:val="24"/>
          <w:lang w:val="kk-KZ"/>
        </w:rPr>
        <w:t xml:space="preserve"> жылғы 10</w:t>
      </w:r>
      <w:r w:rsidR="00470EEA" w:rsidRPr="002D1A0E">
        <w:rPr>
          <w:rFonts w:ascii="Times New Roman" w:eastAsia="Times New Roman" w:hAnsi="Times New Roman"/>
          <w:sz w:val="24"/>
          <w:szCs w:val="24"/>
          <w:lang w:val="kk-KZ"/>
        </w:rPr>
        <w:t xml:space="preserve"> </w:t>
      </w:r>
      <w:r w:rsidR="00AE748D" w:rsidRPr="002D1A0E">
        <w:rPr>
          <w:rFonts w:ascii="Times New Roman" w:eastAsia="Times New Roman" w:hAnsi="Times New Roman"/>
          <w:sz w:val="24"/>
          <w:szCs w:val="24"/>
          <w:lang w:val="kk-KZ"/>
        </w:rPr>
        <w:t>қарашаға</w:t>
      </w:r>
      <w:r w:rsidR="00470EEA" w:rsidRPr="002D1A0E">
        <w:rPr>
          <w:rFonts w:ascii="Times New Roman" w:eastAsia="Times New Roman" w:hAnsi="Times New Roman"/>
          <w:sz w:val="24"/>
          <w:szCs w:val="24"/>
          <w:lang w:val="kk-KZ"/>
        </w:rPr>
        <w:t xml:space="preserve"> дейін. Өтетін орны – Қарағанды қаласы).</w:t>
      </w:r>
    </w:p>
    <w:p w:rsidR="00470EEA" w:rsidRDefault="00470EEA" w:rsidP="00470EEA">
      <w:pPr>
        <w:spacing w:after="0" w:line="240" w:lineRule="auto"/>
        <w:ind w:firstLine="567"/>
        <w:jc w:val="both"/>
        <w:rPr>
          <w:rFonts w:ascii="Times New Roman" w:eastAsia="Times New Roman" w:hAnsi="Times New Roman"/>
          <w:sz w:val="24"/>
          <w:szCs w:val="24"/>
          <w:lang w:val="kk-KZ"/>
        </w:rPr>
      </w:pPr>
      <w:r w:rsidRPr="002D1A0E">
        <w:rPr>
          <w:rFonts w:ascii="Times New Roman" w:eastAsia="Times New Roman" w:hAnsi="Times New Roman"/>
          <w:b/>
          <w:sz w:val="24"/>
          <w:szCs w:val="24"/>
          <w:lang w:val="kk-KZ"/>
        </w:rPr>
        <w:lastRenderedPageBreak/>
        <w:t xml:space="preserve">І кезеңде (аудандық/қалалық) қатысушыларға </w:t>
      </w:r>
      <w:r>
        <w:rPr>
          <w:rFonts w:ascii="Times New Roman" w:eastAsia="Times New Roman" w:hAnsi="Times New Roman"/>
          <w:b/>
          <w:sz w:val="24"/>
          <w:szCs w:val="24"/>
          <w:lang w:val="kk-KZ"/>
        </w:rPr>
        <w:t>қойылатын талап</w:t>
      </w:r>
      <w:r>
        <w:rPr>
          <w:rFonts w:ascii="Times New Roman" w:eastAsia="Times New Roman" w:hAnsi="Times New Roman"/>
          <w:sz w:val="24"/>
          <w:szCs w:val="24"/>
          <w:lang w:val="kk-KZ"/>
        </w:rPr>
        <w:t>:</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 жыр айтудан сайыс;</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 сұрақ-жауап (жыр ішіндегі жекелеген оқиғалар мен жер-су атауларына қатысты сұрақтар);</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 жырдың ішіндегі көнерген, тарихи сөздердің мағынасын ашып түсіндіру.</w:t>
      </w:r>
    </w:p>
    <w:p w:rsidR="00470EEA" w:rsidRDefault="00470EEA" w:rsidP="00470EEA">
      <w:pPr>
        <w:spacing w:after="0" w:line="240" w:lineRule="auto"/>
        <w:ind w:firstLine="567"/>
        <w:jc w:val="both"/>
        <w:rPr>
          <w:rFonts w:ascii="Times New Roman" w:eastAsia="Times New Roman" w:hAnsi="Times New Roman"/>
          <w:b/>
          <w:sz w:val="24"/>
          <w:szCs w:val="24"/>
          <w:lang w:val="kk-KZ"/>
        </w:rPr>
      </w:pPr>
      <w:r>
        <w:rPr>
          <w:rFonts w:ascii="Times New Roman" w:eastAsia="Times New Roman" w:hAnsi="Times New Roman"/>
          <w:b/>
          <w:sz w:val="24"/>
          <w:szCs w:val="24"/>
          <w:lang w:val="kk-KZ"/>
        </w:rPr>
        <w:t>ІІ кезеңде (облыстық) қатысушыларға қойылатын талап:</w:t>
      </w:r>
    </w:p>
    <w:p w:rsidR="00470EEA" w:rsidRDefault="00470EEA" w:rsidP="00470EEA">
      <w:pPr>
        <w:pStyle w:val="a7"/>
        <w:numPr>
          <w:ilvl w:val="0"/>
          <w:numId w:val="2"/>
        </w:numPr>
        <w:spacing w:after="0" w:line="240" w:lineRule="auto"/>
        <w:ind w:left="0"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қазы</w:t>
      </w:r>
      <w:r>
        <w:rPr>
          <w:rFonts w:ascii="Times New Roman" w:eastAsia="Times New Roman" w:hAnsi="Times New Roman"/>
          <w:sz w:val="24"/>
          <w:szCs w:val="24"/>
          <w:lang w:val="kk-KZ"/>
        </w:rPr>
        <w:softHyphen/>
        <w:t>лар алқасы жас жыршыны кез келген сәтте тоқтат</w:t>
      </w:r>
      <w:r>
        <w:rPr>
          <w:rFonts w:ascii="Times New Roman" w:eastAsia="Times New Roman" w:hAnsi="Times New Roman"/>
          <w:sz w:val="24"/>
          <w:szCs w:val="24"/>
          <w:lang w:val="kk-KZ"/>
        </w:rPr>
        <w:softHyphen/>
        <w:t>қанда, келесі қатысушы жырды әрі қарай жалғастыра жөнелуге дайын болуы керек немесе қазылар алқасы жыр ішіндегі оқиғалар желісі бойынша жалғастыруды ұсынуға құқылы (талап еткен жағдайда сол жерден жалғастыруы тиіс);</w:t>
      </w:r>
    </w:p>
    <w:p w:rsidR="00470EEA" w:rsidRDefault="00470EEA" w:rsidP="00470EEA">
      <w:pPr>
        <w:pStyle w:val="a7"/>
        <w:numPr>
          <w:ilvl w:val="0"/>
          <w:numId w:val="2"/>
        </w:numPr>
        <w:spacing w:after="0" w:line="240" w:lineRule="auto"/>
        <w:ind w:left="0"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қатысушыларға сұрақ билет түрінде беріледі, әр билетте екі сұрақтан болады (6-10 сыныптың қазақ әдебиеті оқулығы бойынша әзірленеді);</w:t>
      </w:r>
    </w:p>
    <w:p w:rsidR="00470EEA" w:rsidRDefault="00470EEA" w:rsidP="00470EEA">
      <w:pPr>
        <w:pStyle w:val="a7"/>
        <w:numPr>
          <w:ilvl w:val="0"/>
          <w:numId w:val="2"/>
        </w:numPr>
        <w:spacing w:after="0" w:line="240" w:lineRule="auto"/>
        <w:ind w:left="0"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жырдағы тұрақты сөз тіркестерін, қанатты сөздерді, теңеулерді анықтап, мағынасын ашу (</w:t>
      </w:r>
      <w:r>
        <w:rPr>
          <w:rFonts w:ascii="Times New Roman" w:eastAsia="Times New Roman" w:hAnsi="Times New Roman"/>
          <w:i/>
          <w:sz w:val="24"/>
          <w:szCs w:val="24"/>
          <w:lang w:val="kk-KZ"/>
        </w:rPr>
        <w:t>сұрақтар қазылар алқасы тарапынан қойылады</w:t>
      </w:r>
      <w:r>
        <w:rPr>
          <w:rFonts w:ascii="Times New Roman" w:eastAsia="Times New Roman" w:hAnsi="Times New Roman"/>
          <w:sz w:val="24"/>
          <w:szCs w:val="24"/>
          <w:lang w:val="kk-KZ"/>
        </w:rPr>
        <w:t>).</w:t>
      </w:r>
    </w:p>
    <w:p w:rsidR="00574E0D" w:rsidRDefault="00470EEA" w:rsidP="00574E0D">
      <w:pPr>
        <w:pStyle w:val="a7"/>
        <w:spacing w:after="0" w:line="240" w:lineRule="auto"/>
        <w:ind w:left="0"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6. </w:t>
      </w:r>
      <w:r w:rsidR="00574E0D">
        <w:rPr>
          <w:rFonts w:ascii="Times New Roman" w:eastAsia="Times New Roman" w:hAnsi="Times New Roman"/>
          <w:sz w:val="24"/>
          <w:szCs w:val="24"/>
          <w:lang w:val="kk-KZ"/>
        </w:rPr>
        <w:t xml:space="preserve">Байқау Ережесі </w:t>
      </w:r>
      <w:r w:rsidR="00574E0D">
        <w:rPr>
          <w:rFonts w:ascii="Times New Roman" w:eastAsia="Times New Roman" w:hAnsi="Times New Roman"/>
          <w:color w:val="000000"/>
          <w:sz w:val="24"/>
          <w:szCs w:val="24"/>
          <w:lang w:val="kk-KZ"/>
        </w:rPr>
        <w:t xml:space="preserve">мен облыстық кезеңде қатысушыларға қойылатын сұрақтар тізбесі алдын ала </w:t>
      </w:r>
      <w:r w:rsidR="00574E0D" w:rsidRPr="002218FA">
        <w:rPr>
          <w:rStyle w:val="a6"/>
          <w:rFonts w:ascii="Times New Roman" w:eastAsia="Times New Roman" w:hAnsi="Times New Roman"/>
          <w:sz w:val="24"/>
          <w:szCs w:val="24"/>
          <w:lang w:val="kk-KZ"/>
        </w:rPr>
        <w:t>saryarqa-jastary.kz</w:t>
      </w:r>
      <w:r w:rsidR="00574E0D">
        <w:rPr>
          <w:rFonts w:ascii="Times New Roman" w:eastAsia="Times New Roman" w:hAnsi="Times New Roman"/>
          <w:color w:val="000000"/>
          <w:sz w:val="24"/>
          <w:szCs w:val="24"/>
          <w:lang w:val="kk-KZ"/>
        </w:rPr>
        <w:t xml:space="preserve"> немесе </w:t>
      </w:r>
      <w:r w:rsidR="00574E0D">
        <w:rPr>
          <w:rFonts w:ascii="Times New Roman" w:eastAsia="Times New Roman" w:hAnsi="Times New Roman"/>
          <w:sz w:val="24"/>
          <w:szCs w:val="24"/>
          <w:u w:val="single"/>
          <w:lang w:val="kk-KZ"/>
        </w:rPr>
        <w:t>qazaqeposqar</w:t>
      </w:r>
      <w:r w:rsidR="00574E0D" w:rsidRPr="00C31E40">
        <w:rPr>
          <w:rFonts w:ascii="Times New Roman" w:eastAsia="Times New Roman" w:hAnsi="Times New Roman"/>
          <w:color w:val="FF0000"/>
          <w:sz w:val="24"/>
          <w:szCs w:val="24"/>
          <w:lang w:val="kk-KZ"/>
        </w:rPr>
        <w:t xml:space="preserve"> </w:t>
      </w:r>
      <w:r w:rsidR="00574E0D">
        <w:rPr>
          <w:rFonts w:ascii="Times New Roman" w:eastAsia="Times New Roman" w:hAnsi="Times New Roman"/>
          <w:sz w:val="24"/>
          <w:szCs w:val="24"/>
          <w:lang w:val="kk-KZ"/>
        </w:rPr>
        <w:t>сайтында жарияланады. Алайда билетте сұрақтардың берілу формасы өзгергенімен маз</w:t>
      </w:r>
      <w:r w:rsidR="00574E0D">
        <w:rPr>
          <w:rFonts w:ascii="Times New Roman" w:eastAsia="Times New Roman" w:hAnsi="Times New Roman"/>
          <w:sz w:val="24"/>
          <w:szCs w:val="24"/>
          <w:lang w:val="kk-KZ"/>
        </w:rPr>
        <w:softHyphen/>
        <w:t>мұны сақталады.</w:t>
      </w:r>
    </w:p>
    <w:p w:rsidR="00470EEA" w:rsidRDefault="00470EEA" w:rsidP="00574E0D">
      <w:pPr>
        <w:pStyle w:val="a7"/>
        <w:spacing w:after="0" w:line="240" w:lineRule="auto"/>
        <w:ind w:left="0" w:firstLine="567"/>
        <w:jc w:val="both"/>
        <w:rPr>
          <w:rFonts w:ascii="Times New Roman" w:eastAsia="Times New Roman" w:hAnsi="Times New Roman"/>
          <w:sz w:val="24"/>
          <w:szCs w:val="24"/>
          <w:lang w:val="kk-KZ"/>
        </w:rPr>
      </w:pPr>
      <w:r>
        <w:rPr>
          <w:rFonts w:ascii="Times New Roman" w:eastAsia="Times New Roman" w:hAnsi="Times New Roman"/>
          <w:bCs/>
          <w:sz w:val="24"/>
          <w:szCs w:val="24"/>
          <w:lang w:val="kk-KZ"/>
        </w:rPr>
        <w:t>7. Бағалау өлшемдері (критерийлері):</w:t>
      </w:r>
      <w:r w:rsidR="00082667">
        <w:rPr>
          <w:rFonts w:ascii="Times New Roman" w:eastAsia="Times New Roman" w:hAnsi="Times New Roman"/>
          <w:bCs/>
          <w:sz w:val="24"/>
          <w:szCs w:val="24"/>
          <w:lang w:val="kk-KZ"/>
        </w:rPr>
        <w:t xml:space="preserve"> </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 қатысушылар 10 балдық жүйемен бағаланады;</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 қатысушының шығарманы оқу мәнеріне және әртістік шеберлігіне назар аударылады, яғни батырлар жырын нақышына келтіріп, төгілтіп жырлауы ескеріледі. Жырды айту барысында қатысушы жаңылса, не ұмытып қалса байқаудан шығарылады, ал жеңгені келесі кезеңге өтеді. </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 қазылар алқасы оқушының білімін тексеру үшін қосымша сұрақтар қойып, дауыс беру арқылы жеңімпаздарды анықтайды.</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bCs/>
          <w:sz w:val="24"/>
          <w:szCs w:val="24"/>
          <w:lang w:val="kk-KZ"/>
        </w:rPr>
        <w:t xml:space="preserve">8. Марапаттау </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b/>
          <w:sz w:val="24"/>
          <w:szCs w:val="24"/>
          <w:u w:val="single"/>
          <w:lang w:val="kk-KZ"/>
        </w:rPr>
        <w:t>Байқаудың аудандық (қалалық) кезеңінде</w:t>
      </w:r>
      <w:r>
        <w:rPr>
          <w:rFonts w:ascii="Times New Roman" w:eastAsia="Times New Roman" w:hAnsi="Times New Roman"/>
          <w:sz w:val="24"/>
          <w:szCs w:val="24"/>
          <w:lang w:val="kk-KZ"/>
        </w:rPr>
        <w:t xml:space="preserve"> 1, 2, 3 орын алған жеңімпаздар облыстық кезеңге жолдама алады. Ал жеңімпаз оқушы</w:t>
      </w:r>
      <w:r>
        <w:rPr>
          <w:rFonts w:ascii="Times New Roman" w:eastAsia="Times New Roman" w:hAnsi="Times New Roman"/>
          <w:sz w:val="24"/>
          <w:szCs w:val="24"/>
          <w:lang w:val="kk-KZ"/>
        </w:rPr>
        <w:softHyphen/>
        <w:t xml:space="preserve">лардың ұстаздары </w:t>
      </w:r>
      <w:r>
        <w:rPr>
          <w:rFonts w:ascii="Times New Roman" w:hAnsi="Times New Roman"/>
          <w:sz w:val="24"/>
          <w:szCs w:val="24"/>
          <w:lang w:val="kk-KZ"/>
        </w:rPr>
        <w:t>Қарағанды облысының Тілдерді дамыту жөніндегі басқармасы мен Білім басқармасының алғыс хаттарымен марапатталады.</w:t>
      </w:r>
    </w:p>
    <w:p w:rsidR="00470EEA" w:rsidRPr="009C4160" w:rsidRDefault="009C4160" w:rsidP="00470EEA">
      <w:pPr>
        <w:spacing w:after="0" w:line="240" w:lineRule="auto"/>
        <w:ind w:firstLine="567"/>
        <w:jc w:val="both"/>
        <w:rPr>
          <w:rFonts w:ascii="Times New Roman" w:eastAsia="Times New Roman" w:hAnsi="Times New Roman"/>
          <w:i/>
          <w:sz w:val="24"/>
          <w:szCs w:val="24"/>
          <w:lang w:val="kk-KZ"/>
        </w:rPr>
      </w:pPr>
      <w:r w:rsidRPr="009C4160">
        <w:rPr>
          <w:rFonts w:ascii="Times New Roman" w:eastAsia="Times New Roman" w:hAnsi="Times New Roman"/>
          <w:sz w:val="24"/>
          <w:szCs w:val="24"/>
          <w:lang w:val="kk-KZ"/>
        </w:rPr>
        <w:t xml:space="preserve">Жеңімпаз оқушылар ақшалай Қарағанды облысының тілдерді дамыту жөніндегі басқармасы  тарапынан ақшалай сыйақымен марапатталады </w:t>
      </w:r>
      <w:r w:rsidR="00470EEA" w:rsidRPr="009C4160">
        <w:rPr>
          <w:rFonts w:ascii="Times New Roman" w:eastAsia="Times New Roman" w:hAnsi="Times New Roman"/>
          <w:i/>
          <w:sz w:val="24"/>
          <w:szCs w:val="24"/>
          <w:lang w:val="kk-KZ"/>
        </w:rPr>
        <w:t>(салықтық төлемдерді қоса есептемегенде)</w:t>
      </w:r>
      <w:r w:rsidR="00470EEA" w:rsidRPr="009C4160">
        <w:rPr>
          <w:rFonts w:ascii="Times New Roman" w:eastAsia="Times New Roman" w:hAnsi="Times New Roman"/>
          <w:sz w:val="24"/>
          <w:szCs w:val="24"/>
          <w:lang w:val="kk-KZ"/>
        </w:rPr>
        <w:t>:</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І орын – 150 000 (жүз елу мың) теңге;</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ІІ орын – 100 000 (жүз мың) теңге;</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ІІІ орын – 70 000 (жетпіс мың) теңге;</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b/>
          <w:sz w:val="24"/>
          <w:szCs w:val="24"/>
          <w:u w:val="single"/>
          <w:lang w:val="kk-KZ"/>
        </w:rPr>
        <w:t>Байқаудың облыстық кезеңінде</w:t>
      </w:r>
      <w:r>
        <w:rPr>
          <w:rFonts w:ascii="Times New Roman" w:eastAsia="Times New Roman" w:hAnsi="Times New Roman"/>
          <w:sz w:val="24"/>
          <w:szCs w:val="24"/>
          <w:lang w:val="kk-KZ"/>
        </w:rPr>
        <w:t xml:space="preserve"> жеңім</w:t>
      </w:r>
      <w:r>
        <w:rPr>
          <w:rFonts w:ascii="Times New Roman" w:eastAsia="Times New Roman" w:hAnsi="Times New Roman"/>
          <w:sz w:val="24"/>
          <w:szCs w:val="24"/>
          <w:lang w:val="kk-KZ"/>
        </w:rPr>
        <w:softHyphen/>
        <w:t>паз атанғандарға ақшалай жүлде қоры (салықтық төлемдерді қоса есептемегенде) төмендегідей бекітілді:</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b/>
          <w:bCs/>
          <w:sz w:val="24"/>
          <w:szCs w:val="24"/>
          <w:lang w:val="kk-KZ"/>
        </w:rPr>
        <w:t>Оқушылар үшін:</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І орын (біреу) – 1 000 000 (бір миллион) теңге;</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ІІ орын (біреу) – 500 000 (бес жүз мың) теңге;</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ІІІ орын (біреу) – 250 000 (екі жүз елу мың) теңге.</w:t>
      </w:r>
    </w:p>
    <w:p w:rsidR="00470EEA" w:rsidRDefault="00470EEA" w:rsidP="00470EEA">
      <w:pPr>
        <w:spacing w:after="0" w:line="240" w:lineRule="auto"/>
        <w:ind w:firstLine="567"/>
        <w:jc w:val="both"/>
        <w:rPr>
          <w:rFonts w:ascii="Times New Roman" w:eastAsia="Times New Roman" w:hAnsi="Times New Roman"/>
          <w:b/>
          <w:bCs/>
          <w:sz w:val="24"/>
          <w:szCs w:val="24"/>
          <w:lang w:val="kk-KZ"/>
        </w:rPr>
      </w:pP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b/>
          <w:bCs/>
          <w:sz w:val="24"/>
          <w:szCs w:val="24"/>
          <w:lang w:val="kk-KZ"/>
        </w:rPr>
        <w:t>Ұстаздар үшін:</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І орын (біреу) – 1 000 000 (бір миллион) теңге;</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ІІ орын (біреу) – 500 000 (бес жүз мың) теңге;</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ІІІ орын (біреу) – 250 000 (екі жүз елу мың) теңге.</w:t>
      </w:r>
    </w:p>
    <w:p w:rsidR="00470EEA" w:rsidRDefault="00470EEA" w:rsidP="00470EEA">
      <w:pPr>
        <w:spacing w:after="0" w:line="240" w:lineRule="auto"/>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Байқау ережесіне өзгерістер енгізілсе қосымша хабарланады.</w:t>
      </w:r>
    </w:p>
    <w:p w:rsidR="00470EEA" w:rsidRDefault="00470EEA" w:rsidP="00470EEA">
      <w:pPr>
        <w:spacing w:after="0" w:line="240" w:lineRule="auto"/>
        <w:ind w:firstLine="567"/>
        <w:jc w:val="both"/>
        <w:rPr>
          <w:rFonts w:ascii="Times New Roman" w:eastAsia="Times New Roman" w:hAnsi="Times New Roman"/>
          <w:b/>
          <w:bCs/>
          <w:sz w:val="24"/>
          <w:szCs w:val="24"/>
          <w:lang w:val="kk-KZ"/>
        </w:rPr>
      </w:pPr>
    </w:p>
    <w:p w:rsidR="00470EEA" w:rsidRDefault="00470EEA" w:rsidP="00470EEA">
      <w:pPr>
        <w:spacing w:after="0"/>
        <w:ind w:firstLine="567"/>
        <w:jc w:val="both"/>
        <w:rPr>
          <w:rFonts w:ascii="Times New Roman" w:eastAsia="Times New Roman" w:hAnsi="Times New Roman"/>
          <w:sz w:val="24"/>
          <w:szCs w:val="24"/>
          <w:lang w:val="kk-KZ"/>
        </w:rPr>
      </w:pPr>
      <w:r>
        <w:rPr>
          <w:rFonts w:ascii="Times New Roman" w:eastAsia="Times New Roman" w:hAnsi="Times New Roman"/>
          <w:b/>
          <w:bCs/>
          <w:sz w:val="24"/>
          <w:szCs w:val="24"/>
          <w:lang w:val="kk-KZ"/>
        </w:rPr>
        <w:t>Ұйымдастыру комитетінің мекенжайы:</w:t>
      </w:r>
    </w:p>
    <w:p w:rsidR="007159A8" w:rsidRPr="007159A8" w:rsidRDefault="007159A8" w:rsidP="007159A8">
      <w:pPr>
        <w:spacing w:after="0"/>
        <w:ind w:firstLine="567"/>
        <w:jc w:val="both"/>
        <w:rPr>
          <w:rFonts w:ascii="Times New Roman" w:eastAsia="Times New Roman" w:hAnsi="Times New Roman"/>
          <w:sz w:val="24"/>
          <w:szCs w:val="24"/>
          <w:lang w:val="kk-KZ"/>
        </w:rPr>
      </w:pPr>
      <w:r w:rsidRPr="007159A8">
        <w:rPr>
          <w:rFonts w:ascii="Times New Roman" w:eastAsia="Times New Roman" w:hAnsi="Times New Roman"/>
          <w:sz w:val="24"/>
          <w:szCs w:val="24"/>
          <w:lang w:val="kk-KZ"/>
        </w:rPr>
        <w:t xml:space="preserve">Тел.:8 (7212) 513800, </w:t>
      </w:r>
      <w:r w:rsidR="001C700C">
        <w:rPr>
          <w:rFonts w:ascii="Times New Roman" w:eastAsia="Times New Roman" w:hAnsi="Times New Roman"/>
          <w:sz w:val="24"/>
          <w:szCs w:val="24"/>
          <w:lang w:val="kk-KZ"/>
        </w:rPr>
        <w:t xml:space="preserve">+77074012636, </w:t>
      </w:r>
      <w:r w:rsidRPr="007159A8">
        <w:rPr>
          <w:rFonts w:ascii="Times New Roman" w:eastAsia="Times New Roman" w:hAnsi="Times New Roman"/>
          <w:sz w:val="24"/>
          <w:szCs w:val="24"/>
          <w:lang w:val="kk-KZ"/>
        </w:rPr>
        <w:t xml:space="preserve">e-mail: </w:t>
      </w:r>
      <w:hyperlink r:id="rId7" w:history="1">
        <w:r w:rsidRPr="001E3558">
          <w:rPr>
            <w:rStyle w:val="a6"/>
            <w:rFonts w:ascii="Times New Roman" w:eastAsia="Times New Roman" w:hAnsi="Times New Roman"/>
            <w:sz w:val="24"/>
            <w:szCs w:val="24"/>
            <w:lang w:val="kk-KZ"/>
          </w:rPr>
          <w:t>qazaqepos2026@mail.ru</w:t>
        </w:r>
      </w:hyperlink>
      <w:r>
        <w:rPr>
          <w:rFonts w:ascii="Times New Roman" w:eastAsia="Times New Roman" w:hAnsi="Times New Roman"/>
          <w:sz w:val="24"/>
          <w:szCs w:val="24"/>
          <w:lang w:val="kk-KZ"/>
        </w:rPr>
        <w:t xml:space="preserve"> </w:t>
      </w:r>
      <w:r w:rsidRPr="007159A8">
        <w:rPr>
          <w:rFonts w:ascii="Times New Roman" w:eastAsia="Times New Roman" w:hAnsi="Times New Roman"/>
          <w:sz w:val="24"/>
          <w:szCs w:val="24"/>
          <w:lang w:val="kk-KZ"/>
        </w:rPr>
        <w:t xml:space="preserve">    </w:t>
      </w:r>
    </w:p>
    <w:p w:rsidR="00470EEA" w:rsidRPr="007159A8" w:rsidRDefault="00EA232B" w:rsidP="007159A8">
      <w:pPr>
        <w:spacing w:after="0"/>
        <w:ind w:firstLine="567"/>
        <w:jc w:val="both"/>
        <w:rPr>
          <w:rFonts w:ascii="Times New Roman" w:eastAsia="Times New Roman" w:hAnsi="Times New Roman"/>
          <w:sz w:val="24"/>
          <w:szCs w:val="24"/>
          <w:lang w:val="kk-KZ"/>
        </w:rPr>
      </w:pPr>
      <w:r w:rsidRPr="00EA232B">
        <w:rPr>
          <w:rFonts w:ascii="Times New Roman" w:eastAsia="Times New Roman" w:hAnsi="Times New Roman"/>
          <w:color w:val="0000FF"/>
          <w:sz w:val="24"/>
          <w:szCs w:val="24"/>
          <w:u w:val="single"/>
          <w:lang w:val="kk-KZ"/>
        </w:rPr>
        <w:t xml:space="preserve">saryarqa-jastary.kz </w:t>
      </w:r>
      <w:r w:rsidR="001C700C">
        <w:rPr>
          <w:rFonts w:ascii="Times New Roman" w:eastAsia="Times New Roman" w:hAnsi="Times New Roman"/>
          <w:color w:val="0000FF"/>
          <w:sz w:val="24"/>
          <w:szCs w:val="24"/>
          <w:u w:val="single"/>
          <w:lang w:val="kk-KZ"/>
        </w:rPr>
        <w:t xml:space="preserve"> </w:t>
      </w:r>
      <w:bookmarkStart w:id="0" w:name="_GoBack"/>
      <w:bookmarkEnd w:id="0"/>
      <w:r w:rsidR="007159A8" w:rsidRPr="007159A8">
        <w:rPr>
          <w:rFonts w:ascii="Times New Roman" w:eastAsia="Times New Roman" w:hAnsi="Times New Roman"/>
          <w:sz w:val="24"/>
          <w:szCs w:val="24"/>
          <w:lang w:val="kk-KZ"/>
        </w:rPr>
        <w:t>сайтында тіркелесіз!</w:t>
      </w:r>
      <w:r>
        <w:rPr>
          <w:rFonts w:ascii="Times New Roman" w:eastAsia="Times New Roman" w:hAnsi="Times New Roman"/>
          <w:sz w:val="24"/>
          <w:szCs w:val="24"/>
          <w:lang w:val="kk-KZ"/>
        </w:rPr>
        <w:t xml:space="preserve">  </w:t>
      </w:r>
    </w:p>
    <w:p w:rsidR="007159A8" w:rsidRPr="00070249" w:rsidRDefault="007159A8" w:rsidP="007159A8">
      <w:pPr>
        <w:spacing w:after="0"/>
        <w:ind w:firstLine="567"/>
        <w:jc w:val="both"/>
        <w:rPr>
          <w:rFonts w:ascii="Times New Roman" w:eastAsia="Times New Roman" w:hAnsi="Times New Roman"/>
          <w:color w:val="FF0000"/>
          <w:sz w:val="24"/>
          <w:szCs w:val="24"/>
          <w:lang w:val="kk-KZ"/>
        </w:rPr>
      </w:pPr>
    </w:p>
    <w:p w:rsidR="00470EEA" w:rsidRDefault="00470EEA" w:rsidP="00470EEA">
      <w:pPr>
        <w:spacing w:after="0" w:line="240" w:lineRule="auto"/>
        <w:ind w:left="-426"/>
        <w:rPr>
          <w:rFonts w:ascii="Times New Roman" w:eastAsia="Times New Roman" w:hAnsi="Times New Roman"/>
          <w:i/>
          <w:color w:val="000000"/>
          <w:szCs w:val="24"/>
          <w:lang w:val="kk-KZ"/>
        </w:rPr>
      </w:pPr>
    </w:p>
    <w:p w:rsidR="00470EEA" w:rsidRDefault="00470EEA" w:rsidP="00470EEA">
      <w:pPr>
        <w:spacing w:after="0" w:line="240" w:lineRule="auto"/>
        <w:ind w:left="-426"/>
        <w:jc w:val="both"/>
        <w:rPr>
          <w:rFonts w:ascii="Times New Roman" w:eastAsia="Calibri" w:hAnsi="Times New Roman"/>
          <w:b/>
          <w:color w:val="000000"/>
          <w:sz w:val="24"/>
          <w:lang w:val="kk-KZ"/>
        </w:rPr>
      </w:pPr>
      <w:r>
        <w:rPr>
          <w:rFonts w:ascii="Times New Roman" w:eastAsia="Times New Roman" w:hAnsi="Times New Roman"/>
          <w:i/>
          <w:color w:val="000000"/>
          <w:szCs w:val="24"/>
          <w:lang w:val="kk-KZ"/>
        </w:rPr>
        <w:t>*Ескерту: Әр мұғалім 2 оқушыдан артық дайындай алмайды. Қ</w:t>
      </w:r>
      <w:r>
        <w:rPr>
          <w:rFonts w:ascii="Times New Roman" w:eastAsia="Times New Roman" w:hAnsi="Times New Roman"/>
          <w:i/>
          <w:color w:val="000000"/>
          <w:szCs w:val="24"/>
          <w:lang w:val="kk-KZ" w:eastAsia="zh-CN"/>
        </w:rPr>
        <w:t>атысушылар туралы ақпаратты веб-сайтқа орналастыру үшін фотосуреттері мен ата-аналарының немесе заңды өкілдерінің келісімі қоса берілуі тиіс.</w:t>
      </w:r>
      <w:r>
        <w:rPr>
          <w:rFonts w:ascii="Times New Roman" w:eastAsia="Times New Roman" w:hAnsi="Times New Roman"/>
          <w:i/>
          <w:color w:val="000000"/>
          <w:szCs w:val="24"/>
          <w:lang w:val="kk-KZ"/>
        </w:rPr>
        <w:t xml:space="preserve"> </w:t>
      </w:r>
    </w:p>
    <w:p w:rsidR="00470EEA" w:rsidRDefault="00470EEA" w:rsidP="00470EEA">
      <w:pPr>
        <w:spacing w:after="0" w:line="240" w:lineRule="auto"/>
        <w:ind w:left="-426"/>
        <w:rPr>
          <w:rFonts w:ascii="Times New Roman" w:hAnsi="Times New Roman"/>
          <w:b/>
          <w:i/>
          <w:lang w:val="kk-KZ"/>
        </w:rPr>
      </w:pPr>
    </w:p>
    <w:p w:rsidR="00CA62FC" w:rsidRPr="005D0805" w:rsidRDefault="00CA62FC" w:rsidP="00470EEA">
      <w:pPr>
        <w:spacing w:after="0" w:line="240" w:lineRule="auto"/>
        <w:ind w:firstLine="567"/>
        <w:jc w:val="both"/>
        <w:rPr>
          <w:lang w:val="kk-KZ"/>
        </w:rPr>
      </w:pPr>
    </w:p>
    <w:sectPr w:rsidR="00CA62FC" w:rsidRPr="005D0805" w:rsidSect="00C334BD">
      <w:headerReference w:type="default" r:id="rId8"/>
      <w:pgSz w:w="11906" w:h="16838"/>
      <w:pgMar w:top="0" w:right="707" w:bottom="709" w:left="993" w:header="709" w:footer="709" w:gutter="0"/>
      <w:cols w:space="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6EF" w:rsidRDefault="00A176EF">
      <w:pPr>
        <w:spacing w:after="0" w:line="240" w:lineRule="auto"/>
      </w:pPr>
      <w:r>
        <w:separator/>
      </w:r>
    </w:p>
  </w:endnote>
  <w:endnote w:type="continuationSeparator" w:id="0">
    <w:p w:rsidR="00A176EF" w:rsidRDefault="00A17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6EF" w:rsidRDefault="00A176EF">
      <w:pPr>
        <w:spacing w:after="0" w:line="240" w:lineRule="auto"/>
      </w:pPr>
      <w:r>
        <w:separator/>
      </w:r>
    </w:p>
  </w:footnote>
  <w:footnote w:type="continuationSeparator" w:id="0">
    <w:p w:rsidR="00A176EF" w:rsidRDefault="00A17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A1B" w:rsidRDefault="005D0805">
    <w:pPr>
      <w:pStyle w:val="a3"/>
    </w:pPr>
    <w:r>
      <w:rPr>
        <w:noProof/>
        <w:lang w:eastAsia="ru-RU"/>
      </w:rPr>
      <mc:AlternateContent>
        <mc:Choice Requires="wps">
          <w:drawing>
            <wp:anchor distT="0" distB="0" distL="114300" distR="114300" simplePos="0" relativeHeight="251659264" behindDoc="0" locked="0" layoutInCell="1" allowOverlap="1" wp14:anchorId="53B4CD95" wp14:editId="5A3FA3D2">
              <wp:simplePos x="0" y="0"/>
              <wp:positionH relativeFrom="margin">
                <wp:align>center</wp:align>
              </wp:positionH>
              <wp:positionV relativeFrom="paragraph">
                <wp:posOffset>0</wp:posOffset>
              </wp:positionV>
              <wp:extent cx="1828800" cy="1828800"/>
              <wp:effectExtent l="0" t="0" r="0" b="444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txbx>
                      <w:txbxContent>
                        <w:p w:rsidR="00E72A1B" w:rsidRDefault="005D0805">
                          <w:pPr>
                            <w:pStyle w:val="a3"/>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1C700C">
                            <w:rPr>
                              <w:rFonts w:ascii="Times New Roman" w:hAnsi="Times New Roman"/>
                              <w:noProof/>
                            </w:rPr>
                            <w:t>2</w:t>
                          </w:r>
                          <w:r>
                            <w:rPr>
                              <w:rFonts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53B4CD95" id="_x0000_t202" coordsize="21600,21600" o:spt="202" path="m,l,21600r21600,l21600,xe">
              <v:stroke joinstyle="miter"/>
              <v:path gradientshapeok="t" o:connecttype="rect"/>
            </v:shapetype>
            <v:shape id="Поле 1" o:spid="_x0000_s1026" type="#_x0000_t202" style="position:absolute;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" filled="f" stroked="f" strokeweight=".5pt">
              <v:path arrowok="t"/>
              <v:textbox style="mso-fit-shape-to-text:t" inset="0,0,0,0">
                <w:txbxContent>
                  <w:p w:rsidR="00E72A1B" w:rsidRDefault="005D0805">
                    <w:pPr>
                      <w:pStyle w:val="a3"/>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1C700C">
                      <w:rPr>
                        <w:rFonts w:ascii="Times New Roman" w:hAnsi="Times New Roman"/>
                        <w:noProof/>
                      </w:rPr>
                      <w:t>2</w:t>
                    </w:r>
                    <w:r>
                      <w:rPr>
                        <w:rFonts w:ascii="Times New Roman" w:hAnsi="Times New Roman"/>
                      </w:rP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6C175A"/>
    <w:multiLevelType w:val="hybridMultilevel"/>
    <w:tmpl w:val="36E2D01E"/>
    <w:lvl w:ilvl="0" w:tplc="7732242C">
      <w:start w:val="9"/>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97C"/>
    <w:rsid w:val="00070249"/>
    <w:rsid w:val="00082667"/>
    <w:rsid w:val="000A321F"/>
    <w:rsid w:val="00111C18"/>
    <w:rsid w:val="00180CAA"/>
    <w:rsid w:val="001C700C"/>
    <w:rsid w:val="001F757D"/>
    <w:rsid w:val="00243C47"/>
    <w:rsid w:val="00260CAF"/>
    <w:rsid w:val="002929A2"/>
    <w:rsid w:val="002D1A0E"/>
    <w:rsid w:val="002E051D"/>
    <w:rsid w:val="002E5FD3"/>
    <w:rsid w:val="003C3531"/>
    <w:rsid w:val="00470EEA"/>
    <w:rsid w:val="004942F6"/>
    <w:rsid w:val="00561578"/>
    <w:rsid w:val="00570D5B"/>
    <w:rsid w:val="00574E0D"/>
    <w:rsid w:val="005756E9"/>
    <w:rsid w:val="005D0805"/>
    <w:rsid w:val="007159A8"/>
    <w:rsid w:val="00745400"/>
    <w:rsid w:val="007A597C"/>
    <w:rsid w:val="007E63AA"/>
    <w:rsid w:val="008C122B"/>
    <w:rsid w:val="008D6DD2"/>
    <w:rsid w:val="009C4160"/>
    <w:rsid w:val="00A0083F"/>
    <w:rsid w:val="00A176EF"/>
    <w:rsid w:val="00A457C4"/>
    <w:rsid w:val="00AE2E04"/>
    <w:rsid w:val="00AE748D"/>
    <w:rsid w:val="00B0103A"/>
    <w:rsid w:val="00B90683"/>
    <w:rsid w:val="00BB14AA"/>
    <w:rsid w:val="00BF6459"/>
    <w:rsid w:val="00C334BD"/>
    <w:rsid w:val="00C76A30"/>
    <w:rsid w:val="00CA62FC"/>
    <w:rsid w:val="00D255BA"/>
    <w:rsid w:val="00EA2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D07D1"/>
  <w15:docId w15:val="{D849BF19-B393-4C75-A1B2-DFAA5815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D08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D0805"/>
  </w:style>
  <w:style w:type="table" w:styleId="a5">
    <w:name w:val="Table Grid"/>
    <w:basedOn w:val="a1"/>
    <w:uiPriority w:val="59"/>
    <w:rsid w:val="008D6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qFormat/>
    <w:rsid w:val="00470EEA"/>
    <w:rPr>
      <w:color w:val="0000FF"/>
      <w:u w:val="single"/>
    </w:rPr>
  </w:style>
  <w:style w:type="paragraph" w:styleId="a7">
    <w:name w:val="List Paragraph"/>
    <w:basedOn w:val="a"/>
    <w:uiPriority w:val="99"/>
    <w:qFormat/>
    <w:rsid w:val="00470EEA"/>
    <w:pPr>
      <w:spacing w:after="160" w:line="25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2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qazaqepos2026@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958</Words>
  <Characters>5461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36</cp:revision>
  <dcterms:created xsi:type="dcterms:W3CDTF">2026-01-21T13:18:00Z</dcterms:created>
  <dcterms:modified xsi:type="dcterms:W3CDTF">2026-07-08T06:37:00Z</dcterms:modified>
</cp:coreProperties>
</file>